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ABF90" w14:textId="49938A4D" w:rsidR="004D4E66" w:rsidRPr="00176253" w:rsidRDefault="004D4E66" w:rsidP="00F77C45">
      <w:pPr>
        <w:jc w:val="center"/>
        <w:rPr>
          <w:rFonts w:ascii="Lucida Handwriting" w:hAnsi="Lucida Handwriting"/>
        </w:rPr>
      </w:pPr>
      <w:r w:rsidRPr="00176253">
        <w:rPr>
          <w:rFonts w:ascii="Lucida Handwriting" w:hAnsi="Lucida Handwriting"/>
          <w:color w:val="525252" w:themeColor="accent3" w:themeShade="80"/>
          <w:u w:val="single"/>
        </w:rPr>
        <w:t>P</w:t>
      </w:r>
      <w:r w:rsidRPr="00176253">
        <w:rPr>
          <w:color w:val="525252" w:themeColor="accent3" w:themeShade="80"/>
          <w:u w:val="single"/>
        </w:rPr>
        <w:t>ř</w:t>
      </w:r>
      <w:r w:rsidRPr="00176253">
        <w:rPr>
          <w:rFonts w:ascii="Lucida Handwriting" w:hAnsi="Lucida Handwriting"/>
          <w:color w:val="525252" w:themeColor="accent3" w:themeShade="80"/>
          <w:u w:val="single"/>
        </w:rPr>
        <w:t xml:space="preserve">ihláška na </w:t>
      </w:r>
      <w:r>
        <w:rPr>
          <w:rFonts w:ascii="Lucida Handwriting" w:hAnsi="Lucida Handwriting"/>
          <w:color w:val="525252" w:themeColor="accent3" w:themeShade="80"/>
          <w:u w:val="single"/>
        </w:rPr>
        <w:t xml:space="preserve">odpoledne </w:t>
      </w:r>
      <w:r w:rsidRPr="00176253">
        <w:rPr>
          <w:rFonts w:ascii="Lucida Handwriting" w:hAnsi="Lucida Handwriting" w:cs="Times New Roman"/>
          <w:color w:val="525252" w:themeColor="accent3" w:themeShade="80"/>
          <w:u w:val="single"/>
        </w:rPr>
        <w:t>s</w:t>
      </w:r>
      <w:r>
        <w:rPr>
          <w:rFonts w:ascii="Lucida Handwriting" w:hAnsi="Lucida Handwriting" w:cs="Times New Roman"/>
          <w:color w:val="525252" w:themeColor="accent3" w:themeShade="80"/>
          <w:u w:val="single"/>
        </w:rPr>
        <w:t> </w:t>
      </w:r>
      <w:r w:rsidRPr="00176253">
        <w:rPr>
          <w:rFonts w:ascii="Lucida Handwriting" w:hAnsi="Lucida Handwriting" w:cs="Times New Roman"/>
          <w:color w:val="525252" w:themeColor="accent3" w:themeShade="80"/>
          <w:u w:val="single"/>
        </w:rPr>
        <w:t>ko</w:t>
      </w:r>
      <w:r w:rsidRPr="00176253">
        <w:rPr>
          <w:rFonts w:ascii="Times New Roman" w:hAnsi="Times New Roman" w:cs="Times New Roman"/>
          <w:color w:val="525252" w:themeColor="accent3" w:themeShade="80"/>
          <w:u w:val="single"/>
        </w:rPr>
        <w:t>ň</w:t>
      </w:r>
      <w:r w:rsidRPr="00176253">
        <w:rPr>
          <w:rFonts w:ascii="Lucida Handwriting" w:hAnsi="Lucida Handwriting" w:cs="Times New Roman"/>
          <w:color w:val="525252" w:themeColor="accent3" w:themeShade="80"/>
          <w:u w:val="single"/>
        </w:rPr>
        <w:t>mi</w:t>
      </w:r>
    </w:p>
    <w:p w14:paraId="2558558C" w14:textId="77777777" w:rsidR="004D4E66" w:rsidRPr="00176253" w:rsidRDefault="004D4E66" w:rsidP="004D4E66">
      <w:r w:rsidRPr="00176253">
        <w:t>Jméno dítěte ............................................................................................................................................</w:t>
      </w:r>
    </w:p>
    <w:p w14:paraId="48D6B267" w14:textId="77777777" w:rsidR="004D4E66" w:rsidRPr="00176253" w:rsidRDefault="004D4E66" w:rsidP="004D4E66">
      <w:r w:rsidRPr="00176253">
        <w:t>Adresa trvalého pobytu............................................................................................................................</w:t>
      </w:r>
    </w:p>
    <w:p w14:paraId="6F86EB63" w14:textId="77777777" w:rsidR="004D4E66" w:rsidRPr="00176253" w:rsidRDefault="004D4E66" w:rsidP="004D4E66">
      <w:r w:rsidRPr="00176253">
        <w:t>Datum narození............................................................Zdravotní pojišťovna..........................................</w:t>
      </w:r>
    </w:p>
    <w:p w14:paraId="26012A3B" w14:textId="77777777" w:rsidR="004D4E66" w:rsidRPr="00176253" w:rsidRDefault="004D4E66" w:rsidP="004D4E66">
      <w:r w:rsidRPr="00176253">
        <w:t>Jméno a adresa trvalého pobytu zákonného zástupce..........................................................................</w:t>
      </w:r>
    </w:p>
    <w:p w14:paraId="15BDD741" w14:textId="77777777" w:rsidR="004D4E66" w:rsidRPr="00176253" w:rsidRDefault="004D4E66" w:rsidP="004D4E66">
      <w:r w:rsidRPr="00176253">
        <w:t>................................................................................................................................................................</w:t>
      </w:r>
    </w:p>
    <w:p w14:paraId="2EF78679" w14:textId="610AD797" w:rsidR="004D4E66" w:rsidRPr="00176253" w:rsidRDefault="004D4E66" w:rsidP="004D4E66">
      <w:pPr>
        <w:autoSpaceDE w:val="0"/>
        <w:autoSpaceDN w:val="0"/>
        <w:adjustRightInd w:val="0"/>
        <w:spacing w:after="0" w:line="240" w:lineRule="auto"/>
      </w:pPr>
      <w:r w:rsidRPr="00176253">
        <w:t>Emailová adresa........................................................................</w:t>
      </w:r>
      <w:proofErr w:type="gramStart"/>
      <w:r w:rsidR="001B07C0" w:rsidRPr="00176253">
        <w:t>Tel.č.:</w:t>
      </w:r>
      <w:r w:rsidRPr="00176253">
        <w:t>…</w:t>
      </w:r>
      <w:proofErr w:type="gramEnd"/>
      <w:r w:rsidRPr="00176253">
        <w:t>…………………………………………….</w:t>
      </w:r>
    </w:p>
    <w:p w14:paraId="68EE89B9" w14:textId="77777777" w:rsidR="004D4E66" w:rsidRPr="00176253" w:rsidRDefault="004D4E66" w:rsidP="004D4E66">
      <w:pPr>
        <w:autoSpaceDE w:val="0"/>
        <w:autoSpaceDN w:val="0"/>
        <w:adjustRightInd w:val="0"/>
        <w:spacing w:after="0" w:line="240" w:lineRule="auto"/>
      </w:pPr>
    </w:p>
    <w:p w14:paraId="22268023" w14:textId="092589CD" w:rsidR="004D4E66" w:rsidRPr="00176253" w:rsidRDefault="004D4E66" w:rsidP="004D4E66">
      <w:pPr>
        <w:autoSpaceDE w:val="0"/>
        <w:autoSpaceDN w:val="0"/>
        <w:adjustRightInd w:val="0"/>
        <w:spacing w:after="0" w:line="240" w:lineRule="auto"/>
      </w:pPr>
      <w:r w:rsidRPr="00726C2F">
        <w:rPr>
          <w:b/>
          <w:bCs/>
        </w:rPr>
        <w:t xml:space="preserve">Platba </w:t>
      </w:r>
      <w:proofErr w:type="gramStart"/>
      <w:r w:rsidR="001B07C0" w:rsidRPr="00726C2F">
        <w:rPr>
          <w:b/>
          <w:bCs/>
        </w:rPr>
        <w:t>1</w:t>
      </w:r>
      <w:r w:rsidR="00726C2F" w:rsidRPr="00726C2F">
        <w:rPr>
          <w:b/>
          <w:bCs/>
        </w:rPr>
        <w:t>.</w:t>
      </w:r>
      <w:r w:rsidR="001B07C0" w:rsidRPr="00726C2F">
        <w:rPr>
          <w:b/>
          <w:bCs/>
        </w:rPr>
        <w:t>500,-</w:t>
      </w:r>
      <w:proofErr w:type="gramEnd"/>
      <w:r w:rsidR="001B07C0" w:rsidRPr="00726C2F">
        <w:rPr>
          <w:b/>
          <w:bCs/>
        </w:rPr>
        <w:t>Kč</w:t>
      </w:r>
      <w:r w:rsidR="00726C2F" w:rsidRPr="00726C2F">
        <w:rPr>
          <w:b/>
          <w:bCs/>
        </w:rPr>
        <w:t>/měsíc</w:t>
      </w:r>
      <w:r w:rsidR="00726C2F">
        <w:t xml:space="preserve"> </w:t>
      </w:r>
      <w:r>
        <w:t xml:space="preserve">proběhne vždy před začátkem dalšího </w:t>
      </w:r>
      <w:proofErr w:type="gramStart"/>
      <w:r w:rsidR="00726C2F">
        <w:t>měsíce</w:t>
      </w:r>
      <w:r w:rsidR="00726C2F" w:rsidRPr="00176253">
        <w:t xml:space="preserve">:  </w:t>
      </w:r>
      <w:r w:rsidRPr="00176253">
        <w:t xml:space="preserve"> </w:t>
      </w:r>
      <w:proofErr w:type="gramEnd"/>
      <w:r w:rsidRPr="00176253">
        <w:t>v hotovosti   / na účet 2201519262/2010, do pozná</w:t>
      </w:r>
      <w:r>
        <w:t xml:space="preserve">mky napište jméno dítěte, VS: </w:t>
      </w:r>
      <w:r w:rsidR="001B07C0">
        <w:t>měsíc, např. 09, 10,11, …</w:t>
      </w:r>
    </w:p>
    <w:p w14:paraId="7E1AB7DB" w14:textId="3D99FB22" w:rsidR="004D4E66" w:rsidRDefault="004D4E66" w:rsidP="004D4E66">
      <w:pPr>
        <w:rPr>
          <w:rFonts w:ascii="Calibri" w:eastAsia="Calibri" w:hAnsi="Calibri" w:cs="Times New Roman"/>
        </w:rPr>
      </w:pPr>
      <w:r w:rsidRPr="00176253">
        <w:t>Jako rodič / zákonný zástupce s</w:t>
      </w:r>
      <w:r w:rsidRPr="00176253">
        <w:rPr>
          <w:rFonts w:ascii="Calibri" w:eastAsia="Calibri" w:hAnsi="Calibri" w:cs="Times New Roman"/>
        </w:rPr>
        <w:t>ouhlasím s tím, aby dítě jezdilo na koni a provádělo činnosti spojené s ošetřováním koní.</w:t>
      </w:r>
      <w:r>
        <w:rPr>
          <w:rFonts w:ascii="Calibri" w:eastAsia="Calibri" w:hAnsi="Calibri" w:cs="Times New Roman"/>
        </w:rPr>
        <w:t xml:space="preserve"> </w:t>
      </w:r>
      <w:r w:rsidRPr="00176253">
        <w:rPr>
          <w:rFonts w:ascii="Calibri" w:eastAsia="Calibri" w:hAnsi="Calibri" w:cs="Times New Roman"/>
        </w:rPr>
        <w:t xml:space="preserve"> Jsem si vědom/a toho, že kůň je živý tvor, tudíž práce s ním nese jistá rizika (např. pád z koně, kopnutí nebo kousnutí koněm a jiné).</w:t>
      </w:r>
      <w:r>
        <w:rPr>
          <w:rFonts w:ascii="Calibri" w:eastAsia="Calibri" w:hAnsi="Calibri" w:cs="Times New Roman"/>
        </w:rPr>
        <w:t xml:space="preserve"> </w:t>
      </w:r>
      <w:r w:rsidRPr="00176253">
        <w:rPr>
          <w:rFonts w:ascii="Calibri" w:eastAsia="Calibri" w:hAnsi="Calibri" w:cs="Times New Roman"/>
        </w:rPr>
        <w:t xml:space="preserve"> Aby byla rizika minimální, je nutné dodržovat bezpečnostní po</w:t>
      </w:r>
      <w:r w:rsidRPr="00176253">
        <w:t xml:space="preserve">kyny, které jsou uvedeny v </w:t>
      </w:r>
      <w:r w:rsidRPr="00176253">
        <w:rPr>
          <w:rFonts w:ascii="Calibri" w:eastAsia="Calibri" w:hAnsi="Calibri" w:cs="Times New Roman"/>
        </w:rPr>
        <w:t xml:space="preserve">„Řádu stáje“ na </w:t>
      </w:r>
      <w:hyperlink r:id="rId5" w:history="1">
        <w:r w:rsidRPr="00176253">
          <w:rPr>
            <w:rStyle w:val="Hypertextovodkaz"/>
            <w:rFonts w:ascii="Calibri" w:eastAsia="Calibri" w:hAnsi="Calibri" w:cs="Times New Roman"/>
          </w:rPr>
          <w:t>www.stateklesolg.cz</w:t>
        </w:r>
      </w:hyperlink>
      <w:r w:rsidRPr="00176253">
        <w:t xml:space="preserve"> </w:t>
      </w:r>
      <w:r w:rsidRPr="00176253">
        <w:rPr>
          <w:rFonts w:ascii="Calibri" w:eastAsia="Calibri" w:hAnsi="Calibri" w:cs="Times New Roman"/>
        </w:rPr>
        <w:t xml:space="preserve">– jezdecká společnost a svým podpisem stvrzuji, že jsem si tento řád řádně prostudoval a seznámil s ním i své dítě. </w:t>
      </w:r>
      <w:r>
        <w:rPr>
          <w:rFonts w:ascii="Calibri" w:eastAsia="Calibri" w:hAnsi="Calibri" w:cs="Times New Roman"/>
        </w:rPr>
        <w:t>Tento kroužek není zaměřen na výuku jezdectví</w:t>
      </w:r>
      <w:r w:rsidR="00776F7C">
        <w:rPr>
          <w:rFonts w:ascii="Calibri" w:eastAsia="Calibri" w:hAnsi="Calibri" w:cs="Times New Roman"/>
        </w:rPr>
        <w:t xml:space="preserve">. </w:t>
      </w:r>
    </w:p>
    <w:p w14:paraId="66DAB96D" w14:textId="0D5F3B93" w:rsidR="00726C2F" w:rsidRPr="00726C2F" w:rsidRDefault="00726C2F" w:rsidP="00726C2F">
      <w:pPr>
        <w:rPr>
          <w:rFonts w:ascii="Calibri" w:eastAsia="Calibri" w:hAnsi="Calibri" w:cs="Times New Roman"/>
        </w:rPr>
      </w:pPr>
      <w:r w:rsidRPr="00726C2F">
        <w:rPr>
          <w:rFonts w:ascii="Calibri" w:eastAsia="Calibri" w:hAnsi="Calibri" w:cs="Times New Roman"/>
        </w:rPr>
        <w:t xml:space="preserve">Tento kroužek je určen pro začátečníky, mírně pokročilé i malé děti ve věku přibližně od </w:t>
      </w:r>
      <w:r>
        <w:rPr>
          <w:rFonts w:ascii="Calibri" w:eastAsia="Calibri" w:hAnsi="Calibri" w:cs="Times New Roman"/>
        </w:rPr>
        <w:t xml:space="preserve">6 </w:t>
      </w:r>
      <w:r w:rsidRPr="00726C2F">
        <w:rPr>
          <w:rFonts w:ascii="Calibri" w:eastAsia="Calibri" w:hAnsi="Calibri" w:cs="Times New Roman"/>
        </w:rPr>
        <w:t>do 15 let. Každou lekci si děti s naší pomocí připraví koníky na jízdu, poté se budeme věnovat základní voltiži, vyjížďkám do přírody v kroku s vodičem a práci na lonži, kde si postupně vyzkouší krok, klus i cval. Po ježdění si děti koníky odvedou, vyčistí a postaráme se společně také o práci kolem stájí (krmení, kydání apod.). Na každou lekci dohlíží 2–3</w:t>
      </w:r>
      <w:r>
        <w:rPr>
          <w:rFonts w:ascii="Calibri" w:eastAsia="Calibri" w:hAnsi="Calibri" w:cs="Times New Roman"/>
        </w:rPr>
        <w:t xml:space="preserve"> </w:t>
      </w:r>
      <w:r w:rsidRPr="00726C2F">
        <w:rPr>
          <w:rFonts w:ascii="Calibri" w:eastAsia="Calibri" w:hAnsi="Calibri" w:cs="Times New Roman"/>
        </w:rPr>
        <w:t>dospělé osoby. Děti se tak naučí nejen základům jezdeckého sedu ve všech chodech koně, ale i zodpovědnosti a péči o zvíře.</w:t>
      </w:r>
    </w:p>
    <w:p w14:paraId="700881BB" w14:textId="28AF0925" w:rsidR="00726C2F" w:rsidRPr="00726C2F" w:rsidRDefault="00726C2F" w:rsidP="00726C2F">
      <w:pPr>
        <w:rPr>
          <w:rFonts w:ascii="Calibri" w:eastAsia="Calibri" w:hAnsi="Calibri" w:cs="Times New Roman"/>
        </w:rPr>
      </w:pPr>
      <w:r w:rsidRPr="00726C2F">
        <w:rPr>
          <w:rFonts w:ascii="Calibri" w:eastAsia="Calibri" w:hAnsi="Calibri" w:cs="Times New Roman"/>
          <w:b/>
          <w:bCs/>
        </w:rPr>
        <w:t>DOCHÁZKA:</w:t>
      </w:r>
      <w:r>
        <w:rPr>
          <w:rFonts w:ascii="Calibri" w:eastAsia="Calibri" w:hAnsi="Calibri" w:cs="Times New Roman"/>
          <w:b/>
          <w:bCs/>
        </w:rPr>
        <w:t xml:space="preserve"> každý pátek 15.00 – 17.00 hod.</w:t>
      </w:r>
    </w:p>
    <w:p w14:paraId="5FC22AF1" w14:textId="77777777" w:rsidR="00726C2F" w:rsidRPr="00726C2F" w:rsidRDefault="00726C2F" w:rsidP="00726C2F">
      <w:pPr>
        <w:rPr>
          <w:rFonts w:ascii="Calibri" w:eastAsia="Calibri" w:hAnsi="Calibri" w:cs="Times New Roman"/>
        </w:rPr>
      </w:pPr>
      <w:r w:rsidRPr="00726C2F">
        <w:rPr>
          <w:rFonts w:ascii="Calibri" w:eastAsia="Calibri" w:hAnsi="Calibri" w:cs="Times New Roman"/>
        </w:rPr>
        <w:t>Bezpečnostní přilby a vesty je možné zapůjčit přímo u nás, případně lze využít vlastní cyklistickou přilbu.</w:t>
      </w:r>
    </w:p>
    <w:p w14:paraId="36F65A6F" w14:textId="3F68B4EC" w:rsidR="00726C2F" w:rsidRPr="00726C2F" w:rsidRDefault="00726C2F" w:rsidP="00726C2F">
      <w:pPr>
        <w:rPr>
          <w:rFonts w:ascii="Calibri" w:eastAsia="Calibri" w:hAnsi="Calibri" w:cs="Times New Roman"/>
        </w:rPr>
      </w:pPr>
      <w:r w:rsidRPr="00726C2F">
        <w:rPr>
          <w:rFonts w:ascii="Calibri" w:eastAsia="Calibri" w:hAnsi="Calibri" w:cs="Times New Roman"/>
          <w:b/>
          <w:bCs/>
        </w:rPr>
        <w:t>Co s sebou:</w:t>
      </w:r>
      <w:r w:rsidRPr="00726C2F">
        <w:rPr>
          <w:rFonts w:ascii="Calibri" w:eastAsia="Calibri" w:hAnsi="Calibri" w:cs="Times New Roman"/>
        </w:rPr>
        <w:t xml:space="preserve"> jezdecké rajtky nebo legíny, pevnou obuv (jezdecká perka/tenisky</w:t>
      </w:r>
      <w:proofErr w:type="gramStart"/>
      <w:r w:rsidRPr="00726C2F">
        <w:rPr>
          <w:rFonts w:ascii="Calibri" w:eastAsia="Calibri" w:hAnsi="Calibri" w:cs="Times New Roman"/>
        </w:rPr>
        <w:t>) ,</w:t>
      </w:r>
      <w:proofErr w:type="gramEnd"/>
      <w:r w:rsidRPr="00726C2F">
        <w:rPr>
          <w:rFonts w:ascii="Calibri" w:eastAsia="Calibri" w:hAnsi="Calibri" w:cs="Times New Roman"/>
        </w:rPr>
        <w:t xml:space="preserve"> pití, v případě deště holínky a přezůvky.</w:t>
      </w:r>
    </w:p>
    <w:p w14:paraId="23F829F8" w14:textId="30E672A8" w:rsidR="00726C2F" w:rsidRPr="00726C2F" w:rsidRDefault="00726C2F" w:rsidP="00726C2F">
      <w:pPr>
        <w:rPr>
          <w:rFonts w:ascii="Calibri" w:eastAsia="Calibri" w:hAnsi="Calibri" w:cs="Times New Roman"/>
        </w:rPr>
      </w:pPr>
      <w:r w:rsidRPr="00726C2F">
        <w:rPr>
          <w:rFonts w:ascii="Calibri" w:eastAsia="Calibri" w:hAnsi="Calibri" w:cs="Times New Roman"/>
          <w:b/>
          <w:bCs/>
        </w:rPr>
        <w:t>Zázemí:</w:t>
      </w:r>
      <w:r w:rsidRPr="00726C2F">
        <w:rPr>
          <w:rFonts w:ascii="Calibri" w:eastAsia="Calibri" w:hAnsi="Calibri" w:cs="Times New Roman"/>
        </w:rPr>
        <w:t xml:space="preserve"> sedlovna, klubovna (stůl, židle), krytá stáj,</w:t>
      </w:r>
      <w:r>
        <w:rPr>
          <w:rFonts w:ascii="Calibri" w:eastAsia="Calibri" w:hAnsi="Calibri" w:cs="Times New Roman"/>
        </w:rPr>
        <w:t xml:space="preserve"> WC,</w:t>
      </w:r>
      <w:r w:rsidRPr="00726C2F">
        <w:rPr>
          <w:rFonts w:ascii="Calibri" w:eastAsia="Calibri" w:hAnsi="Calibri" w:cs="Times New Roman"/>
        </w:rPr>
        <w:t xml:space="preserve"> kruhovka, </w:t>
      </w:r>
      <w:r>
        <w:rPr>
          <w:rFonts w:ascii="Calibri" w:eastAsia="Calibri" w:hAnsi="Calibri" w:cs="Times New Roman"/>
        </w:rPr>
        <w:t>krytá</w:t>
      </w:r>
      <w:r w:rsidRPr="00726C2F">
        <w:rPr>
          <w:rFonts w:ascii="Calibri" w:eastAsia="Calibri" w:hAnsi="Calibri" w:cs="Times New Roman"/>
        </w:rPr>
        <w:t xml:space="preserve"> jízdárna (skokový materiál, drezurní písmena), krásná příroda na vyjížďky.</w:t>
      </w:r>
    </w:p>
    <w:p w14:paraId="026EDA2D" w14:textId="77777777" w:rsidR="00726C2F" w:rsidRPr="00726C2F" w:rsidRDefault="00726C2F" w:rsidP="00726C2F">
      <w:pPr>
        <w:numPr>
          <w:ilvl w:val="0"/>
          <w:numId w:val="2"/>
        </w:numPr>
        <w:rPr>
          <w:rFonts w:ascii="Calibri" w:eastAsia="Calibri" w:hAnsi="Calibri" w:cs="Times New Roman"/>
        </w:rPr>
      </w:pPr>
      <w:r w:rsidRPr="00726C2F">
        <w:rPr>
          <w:rFonts w:ascii="Calibri" w:eastAsia="Calibri" w:hAnsi="Calibri" w:cs="Times New Roman"/>
        </w:rPr>
        <w:t>Program vždy přizpůsobíme počasí a aktuální sjízdnosti terénu. Při dlouhodobém dešti bude kroužek přesunut na jiný den – o změně dáme vědět dopředu formou SMS.</w:t>
      </w:r>
    </w:p>
    <w:p w14:paraId="71B4A3F8" w14:textId="77777777" w:rsidR="00726C2F" w:rsidRPr="00726C2F" w:rsidRDefault="00726C2F" w:rsidP="00726C2F">
      <w:pPr>
        <w:numPr>
          <w:ilvl w:val="0"/>
          <w:numId w:val="2"/>
        </w:numPr>
        <w:rPr>
          <w:rFonts w:ascii="Calibri" w:eastAsia="Calibri" w:hAnsi="Calibri" w:cs="Times New Roman"/>
        </w:rPr>
      </w:pPr>
      <w:r w:rsidRPr="00726C2F">
        <w:rPr>
          <w:rFonts w:ascii="Calibri" w:eastAsia="Calibri" w:hAnsi="Calibri" w:cs="Times New Roman"/>
        </w:rPr>
        <w:t>Pokud se dítě nemůže kroužku zúčastnit, prosíme o předchozí omluvu.</w:t>
      </w:r>
    </w:p>
    <w:p w14:paraId="3A036712" w14:textId="77777777" w:rsidR="00726C2F" w:rsidRPr="00726C2F" w:rsidRDefault="00726C2F" w:rsidP="00726C2F">
      <w:pPr>
        <w:numPr>
          <w:ilvl w:val="0"/>
          <w:numId w:val="2"/>
        </w:numPr>
        <w:rPr>
          <w:rFonts w:ascii="Calibri" w:eastAsia="Calibri" w:hAnsi="Calibri" w:cs="Times New Roman"/>
        </w:rPr>
      </w:pPr>
      <w:r w:rsidRPr="00726C2F">
        <w:rPr>
          <w:rFonts w:ascii="Calibri" w:eastAsia="Calibri" w:hAnsi="Calibri" w:cs="Times New Roman"/>
        </w:rPr>
        <w:t>Cena kroužku je pevná a hradí se každý měsíc bez ohledu na případnou absenci dítěte (z důvodu nemoci či jiných překážek se peníze nevrací). Důvodem je omezená kapacita skupin a zajištění stálého chodu kroužku.</w:t>
      </w:r>
    </w:p>
    <w:p w14:paraId="2F95DF67" w14:textId="77777777" w:rsidR="00726C2F" w:rsidRPr="00726C2F" w:rsidRDefault="00726C2F" w:rsidP="00726C2F">
      <w:pPr>
        <w:numPr>
          <w:ilvl w:val="0"/>
          <w:numId w:val="2"/>
        </w:numPr>
        <w:rPr>
          <w:rFonts w:ascii="Calibri" w:eastAsia="Calibri" w:hAnsi="Calibri" w:cs="Times New Roman"/>
        </w:rPr>
      </w:pPr>
      <w:r w:rsidRPr="00726C2F">
        <w:rPr>
          <w:rFonts w:ascii="Calibri" w:eastAsia="Calibri" w:hAnsi="Calibri" w:cs="Times New Roman"/>
        </w:rPr>
        <w:lastRenderedPageBreak/>
        <w:t>Doporučujeme mít sjednané úrazové pojištění – koně jsou živá zvířata s vlastními reakcemi a je potřeba tuto skutečnost respektovat.</w:t>
      </w:r>
    </w:p>
    <w:p w14:paraId="7E006BE1" w14:textId="77777777" w:rsidR="00726C2F" w:rsidRDefault="00726C2F" w:rsidP="004D4E66">
      <w:pPr>
        <w:rPr>
          <w:rFonts w:ascii="Calibri" w:eastAsia="Calibri" w:hAnsi="Calibri" w:cs="Times New Roman"/>
        </w:rPr>
      </w:pPr>
    </w:p>
    <w:p w14:paraId="570BD5CD" w14:textId="77777777" w:rsidR="004D4E66" w:rsidRPr="00176253" w:rsidRDefault="004D4E66" w:rsidP="004D4E66">
      <w:pPr>
        <w:rPr>
          <w:rFonts w:ascii="Calibri" w:eastAsia="Calibri" w:hAnsi="Calibri" w:cs="Times New Roman"/>
        </w:rPr>
      </w:pPr>
      <w:r w:rsidRPr="00176253">
        <w:rPr>
          <w:rFonts w:ascii="Calibri" w:eastAsia="Calibri" w:hAnsi="Calibri" w:cs="Times New Roman"/>
        </w:rPr>
        <w:t xml:space="preserve">Souhlasím se zveřejněním fotografií dítěte na propagačních materiálech, </w:t>
      </w:r>
      <w:proofErr w:type="spellStart"/>
      <w:r w:rsidRPr="00176253">
        <w:rPr>
          <w:rFonts w:ascii="Calibri" w:eastAsia="Calibri" w:hAnsi="Calibri" w:cs="Times New Roman"/>
        </w:rPr>
        <w:t>facebooku</w:t>
      </w:r>
      <w:proofErr w:type="spellEnd"/>
      <w:r w:rsidRPr="00176253">
        <w:rPr>
          <w:rFonts w:ascii="Calibri" w:eastAsia="Calibri" w:hAnsi="Calibri" w:cs="Times New Roman"/>
        </w:rPr>
        <w:t xml:space="preserve">, </w:t>
      </w:r>
      <w:proofErr w:type="spellStart"/>
      <w:r w:rsidRPr="00176253">
        <w:rPr>
          <w:rFonts w:ascii="Calibri" w:eastAsia="Calibri" w:hAnsi="Calibri" w:cs="Times New Roman"/>
        </w:rPr>
        <w:t>instagramu</w:t>
      </w:r>
      <w:proofErr w:type="spellEnd"/>
      <w:r w:rsidRPr="00176253">
        <w:rPr>
          <w:rFonts w:ascii="Calibri" w:eastAsia="Calibri" w:hAnsi="Calibri" w:cs="Times New Roman"/>
        </w:rPr>
        <w:t xml:space="preserve"> a webových stránkách, které se řídí dle zákona č. 101/200</w:t>
      </w:r>
      <w:r>
        <w:rPr>
          <w:rFonts w:ascii="Calibri" w:eastAsia="Calibri" w:hAnsi="Calibri" w:cs="Times New Roman"/>
        </w:rPr>
        <w:t xml:space="preserve">0 Sb., o ochraně osobních údajů.  </w:t>
      </w:r>
      <w:r>
        <w:t xml:space="preserve">Odesláním této vyplněné přihlášky souhlasíte </w:t>
      </w:r>
      <w:proofErr w:type="gramStart"/>
      <w:r>
        <w:t>se</w:t>
      </w:r>
      <w:proofErr w:type="gramEnd"/>
      <w:r>
        <w:t xml:space="preserve"> zpracování osobních údajů dle GDPR.</w:t>
      </w:r>
    </w:p>
    <w:p w14:paraId="7C15F050" w14:textId="77777777" w:rsidR="004D4E66" w:rsidRPr="00176253" w:rsidRDefault="004D4E66" w:rsidP="004D4E66">
      <w:pPr>
        <w:spacing w:after="0" w:line="254" w:lineRule="auto"/>
        <w:jc w:val="both"/>
        <w:rPr>
          <w:sz w:val="20"/>
          <w:szCs w:val="20"/>
        </w:rPr>
      </w:pPr>
    </w:p>
    <w:p w14:paraId="70B11AE8" w14:textId="77777777" w:rsidR="004D4E66" w:rsidRPr="00176253" w:rsidRDefault="004D4E66" w:rsidP="004D4E66">
      <w:pPr>
        <w:rPr>
          <w:rFonts w:ascii="Calibri" w:eastAsia="Calibri" w:hAnsi="Calibri" w:cs="Times New Roman"/>
        </w:rPr>
      </w:pPr>
      <w:r w:rsidRPr="00176253">
        <w:rPr>
          <w:rFonts w:ascii="Calibri" w:eastAsia="Calibri" w:hAnsi="Calibri" w:cs="Times New Roman"/>
        </w:rPr>
        <w:t xml:space="preserve">    </w:t>
      </w:r>
    </w:p>
    <w:p w14:paraId="55621B35" w14:textId="77777777" w:rsidR="004D4E66" w:rsidRDefault="004D4E66" w:rsidP="004D4E66">
      <w:r w:rsidRPr="00176253">
        <w:t>V ...................................................                  Dne........................................................................</w:t>
      </w:r>
    </w:p>
    <w:p w14:paraId="2FBAB3DF" w14:textId="77777777" w:rsidR="004D4E66" w:rsidRPr="00176253" w:rsidRDefault="004D4E66" w:rsidP="004D4E66"/>
    <w:p w14:paraId="28932FE7" w14:textId="77777777" w:rsidR="004D4E66" w:rsidRPr="00176253" w:rsidRDefault="004D4E66" w:rsidP="004D4E66">
      <w:r w:rsidRPr="00176253">
        <w:t>Zákonný zástupce / rodič ..........................................................................................................</w:t>
      </w:r>
      <w:r>
        <w:t>.</w:t>
      </w:r>
    </w:p>
    <w:p w14:paraId="31A18C1B" w14:textId="77777777" w:rsidR="004D4E66" w:rsidRPr="00176253" w:rsidRDefault="004D4E66" w:rsidP="004D4E66"/>
    <w:p w14:paraId="3812C202" w14:textId="77777777" w:rsidR="003846B7" w:rsidRDefault="003846B7"/>
    <w:sectPr w:rsidR="003846B7" w:rsidSect="007B4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776"/>
    <w:multiLevelType w:val="multilevel"/>
    <w:tmpl w:val="8150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05127"/>
    <w:multiLevelType w:val="multilevel"/>
    <w:tmpl w:val="2428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7735977">
    <w:abstractNumId w:val="1"/>
  </w:num>
  <w:num w:numId="2" w16cid:durableId="391461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6"/>
    <w:rsid w:val="001B07C0"/>
    <w:rsid w:val="003846B7"/>
    <w:rsid w:val="004D4E66"/>
    <w:rsid w:val="00726C2F"/>
    <w:rsid w:val="00776F7C"/>
    <w:rsid w:val="00A727FB"/>
    <w:rsid w:val="00CD1B91"/>
    <w:rsid w:val="00F7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E770"/>
  <w15:chartTrackingRefBased/>
  <w15:docId w15:val="{B88C1AB6-CD98-49CC-837D-AF21E163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4E66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D4E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teklesolg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Fárka</dc:creator>
  <cp:keywords/>
  <dc:description/>
  <cp:lastModifiedBy>Monika Fárka</cp:lastModifiedBy>
  <cp:revision>3</cp:revision>
  <dcterms:created xsi:type="dcterms:W3CDTF">2024-10-21T05:34:00Z</dcterms:created>
  <dcterms:modified xsi:type="dcterms:W3CDTF">2025-08-27T20:11:00Z</dcterms:modified>
</cp:coreProperties>
</file>